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B10CC" w:rsidRDefault="005F3760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>
        <w:rPr>
          <w:sz w:val="36"/>
        </w:rPr>
        <w:t>Confirm Ride</w:t>
      </w:r>
    </w:p>
    <w:p w:rsidR="00C86C5B" w:rsidRPr="004B10CC" w:rsidRDefault="00C86C5B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5639"/>
      </w:tblGrid>
      <w:tr w:rsidR="006D4DB2" w:rsidRPr="00C86C5B">
        <w:tc>
          <w:tcPr>
            <w:tcW w:w="5029" w:type="dxa"/>
            <w:gridSpan w:val="2"/>
          </w:tcPr>
          <w:p w:rsidR="006D4DB2" w:rsidRPr="009F0ED8" w:rsidRDefault="006D4DB2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8147" w:type="dxa"/>
            <w:gridSpan w:val="2"/>
          </w:tcPr>
          <w:p w:rsidR="006D4DB2" w:rsidRPr="009F0ED8" w:rsidRDefault="006D4DB2" w:rsidP="006D4DB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9922C3" w:rsidRPr="00C86C5B">
        <w:tc>
          <w:tcPr>
            <w:tcW w:w="2841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 w:rsidR="006D4DB2"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88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User’s Actions</w:t>
            </w:r>
          </w:p>
        </w:tc>
        <w:tc>
          <w:tcPr>
            <w:tcW w:w="2508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5639" w:type="dxa"/>
          </w:tcPr>
          <w:p w:rsidR="009922C3" w:rsidRPr="009F0ED8" w:rsidRDefault="009922C3" w:rsidP="006D4DB2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391A8A" w:rsidRPr="00C86C5B">
        <w:tc>
          <w:tcPr>
            <w:tcW w:w="13176" w:type="dxa"/>
            <w:gridSpan w:val="4"/>
          </w:tcPr>
          <w:p w:rsidR="00391A8A" w:rsidRPr="00391A8A" w:rsidRDefault="00391A8A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Goals and Motivations</w:t>
            </w:r>
          </w:p>
        </w:tc>
      </w:tr>
      <w:tr w:rsidR="00391A8A" w:rsidRPr="00C86C5B">
        <w:trPr>
          <w:trHeight w:val="570"/>
        </w:trPr>
        <w:tc>
          <w:tcPr>
            <w:tcW w:w="2841" w:type="dxa"/>
            <w:tcBorders>
              <w:bottom w:val="single" w:sz="4" w:space="0" w:color="000000" w:themeColor="text1"/>
            </w:tcBorders>
          </w:tcPr>
          <w:p w:rsidR="00391A8A" w:rsidRPr="00C86C5B" w:rsidRDefault="005F3760" w:rsidP="00391A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Knows what happened</w:t>
            </w:r>
          </w:p>
        </w:tc>
        <w:tc>
          <w:tcPr>
            <w:tcW w:w="2188" w:type="dxa"/>
            <w:tcBorders>
              <w:bottom w:val="single" w:sz="4" w:space="0" w:color="000000" w:themeColor="text1"/>
            </w:tcBorders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  <w:tcBorders>
              <w:bottom w:val="single" w:sz="4" w:space="0" w:color="000000" w:themeColor="text1"/>
            </w:tcBorders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  <w:tcBorders>
              <w:bottom w:val="single" w:sz="4" w:space="0" w:color="000000" w:themeColor="text1"/>
            </w:tcBorders>
          </w:tcPr>
          <w:p w:rsidR="00391A8A" w:rsidRPr="00C86C5B" w:rsidRDefault="002C0533" w:rsidP="005F37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Wants to </w:t>
            </w:r>
            <w:r w:rsidR="005F3760">
              <w:rPr>
                <w:rFonts w:asciiTheme="minorHAnsi" w:hAnsiTheme="minorHAnsi"/>
              </w:rPr>
              <w:t>check performance and collect commision.</w:t>
            </w:r>
          </w:p>
        </w:tc>
      </w:tr>
      <w:tr w:rsidR="009F0ED8" w:rsidRPr="00C86C5B">
        <w:tc>
          <w:tcPr>
            <w:tcW w:w="13176" w:type="dxa"/>
            <w:gridSpan w:val="4"/>
          </w:tcPr>
          <w:p w:rsidR="009F0ED8" w:rsidRPr="009F0ED8" w:rsidRDefault="009F0ED8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  <w:r w:rsidR="00391A8A">
              <w:rPr>
                <w:rFonts w:asciiTheme="minorHAnsi" w:hAnsiTheme="minorHAnsi"/>
                <w:b/>
              </w:rPr>
              <w:t>s</w:t>
            </w: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F61BC2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Participant opens confirm view spontaneously</w:t>
            </w:r>
          </w:p>
        </w:tc>
        <w:tc>
          <w:tcPr>
            <w:tcW w:w="2508" w:type="dxa"/>
          </w:tcPr>
          <w:p w:rsidR="009922C3" w:rsidRPr="00C86C5B" w:rsidRDefault="00F61BC2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…or request to confirm is sent to all participants.</w:t>
            </w:r>
          </w:p>
        </w:tc>
        <w:tc>
          <w:tcPr>
            <w:tcW w:w="5639" w:type="dxa"/>
          </w:tcPr>
          <w:p w:rsidR="009922C3" w:rsidRPr="00C86C5B" w:rsidRDefault="00F61BC2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... if t</w:t>
            </w:r>
            <w:r w:rsidR="005F3760">
              <w:rPr>
                <w:rFonts w:asciiTheme="minorHAnsi" w:hAnsiTheme="minorHAnsi"/>
              </w:rPr>
              <w:t>he expected end time for a trip has passed</w:t>
            </w:r>
          </w:p>
        </w:tc>
      </w:tr>
      <w:tr w:rsidR="00391A8A" w:rsidRPr="00C86C5B">
        <w:tc>
          <w:tcPr>
            <w:tcW w:w="13176" w:type="dxa"/>
            <w:gridSpan w:val="4"/>
          </w:tcPr>
          <w:p w:rsidR="00391A8A" w:rsidRPr="00391A8A" w:rsidRDefault="00391A8A" w:rsidP="00391A8A">
            <w:pPr>
              <w:jc w:val="center"/>
              <w:rPr>
                <w:rFonts w:asciiTheme="minorHAnsi" w:hAnsiTheme="minorHAnsi"/>
                <w:b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391A8A" w:rsidRPr="00C86C5B">
        <w:tc>
          <w:tcPr>
            <w:tcW w:w="2841" w:type="dxa"/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91A8A" w:rsidRPr="00C86C5B" w:rsidRDefault="00391A8A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2C0533" w:rsidRDefault="002C0533" w:rsidP="002C05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Success: </w:t>
            </w:r>
            <w:r w:rsidR="005F3760">
              <w:rPr>
                <w:rFonts w:asciiTheme="minorHAnsi" w:hAnsiTheme="minorHAnsi"/>
              </w:rPr>
              <w:t>All particpants respond and results are stored.</w:t>
            </w:r>
          </w:p>
          <w:p w:rsidR="00391A8A" w:rsidRPr="00C86C5B" w:rsidRDefault="002C0533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Failure: </w:t>
            </w:r>
            <w:r w:rsidR="005F3760">
              <w:rPr>
                <w:rFonts w:asciiTheme="minorHAnsi" w:hAnsiTheme="minorHAnsi"/>
              </w:rPr>
              <w:t>Case is sent to review process, no change to data base</w:t>
            </w:r>
          </w:p>
        </w:tc>
      </w:tr>
      <w:tr w:rsidR="00C86C5B" w:rsidRPr="00C86C5B">
        <w:tc>
          <w:tcPr>
            <w:tcW w:w="13176" w:type="dxa"/>
            <w:gridSpan w:val="4"/>
          </w:tcPr>
          <w:p w:rsidR="00C86C5B" w:rsidRPr="009F0ED8" w:rsidRDefault="009F0ED8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5F3760" w:rsidRPr="00C86C5B">
        <w:tc>
          <w:tcPr>
            <w:tcW w:w="2841" w:type="dxa"/>
          </w:tcPr>
          <w:p w:rsidR="005F3760" w:rsidRPr="00C86C5B" w:rsidRDefault="005F3760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5F3760" w:rsidRDefault="005F3760" w:rsidP="002C0533">
            <w:pPr>
              <w:widowControl/>
              <w:suppressAutoHyphens w:val="0"/>
              <w:ind w:left="-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Fills in details</w:t>
            </w:r>
          </w:p>
        </w:tc>
        <w:tc>
          <w:tcPr>
            <w:tcW w:w="2508" w:type="dxa"/>
          </w:tcPr>
          <w:p w:rsidR="005F3760" w:rsidRDefault="005F3760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5F3760" w:rsidRDefault="005F376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Store for sending later.</w:t>
            </w:r>
          </w:p>
        </w:tc>
      </w:tr>
      <w:tr w:rsidR="00391A8A" w:rsidRPr="00C86C5B">
        <w:tc>
          <w:tcPr>
            <w:tcW w:w="2841" w:type="dxa"/>
          </w:tcPr>
          <w:p w:rsidR="00391A8A" w:rsidRPr="00C86C5B" w:rsidRDefault="00391A8A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391A8A" w:rsidRPr="00C86C5B" w:rsidRDefault="005F3760" w:rsidP="002C0533">
            <w:pPr>
              <w:widowControl/>
              <w:suppressAutoHyphens w:val="0"/>
              <w:ind w:left="-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Rider checks good and Send</w:t>
            </w:r>
          </w:p>
        </w:tc>
        <w:tc>
          <w:tcPr>
            <w:tcW w:w="2508" w:type="dxa"/>
          </w:tcPr>
          <w:p w:rsidR="00391A8A" w:rsidRPr="00C86C5B" w:rsidRDefault="005F3760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Thank you</w:t>
            </w:r>
          </w:p>
        </w:tc>
        <w:tc>
          <w:tcPr>
            <w:tcW w:w="5639" w:type="dxa"/>
          </w:tcPr>
          <w:p w:rsidR="00391A8A" w:rsidRPr="00C86C5B" w:rsidRDefault="005F376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Money is transferred form rider’s account to driver’s.</w:t>
            </w:r>
          </w:p>
        </w:tc>
      </w:tr>
      <w:tr w:rsidR="00F61BC2" w:rsidRPr="00C86C5B">
        <w:tc>
          <w:tcPr>
            <w:tcW w:w="2841" w:type="dxa"/>
          </w:tcPr>
          <w:p w:rsidR="00F61BC2" w:rsidRDefault="00F61BC2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F61BC2" w:rsidRDefault="00F61BC2" w:rsidP="005F3760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Driver checks good and Send.</w:t>
            </w:r>
          </w:p>
        </w:tc>
        <w:tc>
          <w:tcPr>
            <w:tcW w:w="2508" w:type="dxa"/>
          </w:tcPr>
          <w:p w:rsidR="00F61BC2" w:rsidRDefault="00F61BC2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Thank you. </w:t>
            </w:r>
          </w:p>
        </w:tc>
        <w:tc>
          <w:tcPr>
            <w:tcW w:w="5639" w:type="dxa"/>
          </w:tcPr>
          <w:p w:rsidR="00F61BC2" w:rsidRDefault="00F61BC2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Rider has not responded, request again or send to urgent follow-up process.</w:t>
            </w:r>
          </w:p>
        </w:tc>
      </w:tr>
      <w:tr w:rsidR="00391A8A" w:rsidRPr="00C86C5B">
        <w:tc>
          <w:tcPr>
            <w:tcW w:w="2841" w:type="dxa"/>
          </w:tcPr>
          <w:p w:rsidR="00391A8A" w:rsidRPr="00C86C5B" w:rsidRDefault="005F3760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Something went very wrong.</w:t>
            </w:r>
          </w:p>
        </w:tc>
        <w:tc>
          <w:tcPr>
            <w:tcW w:w="2188" w:type="dxa"/>
          </w:tcPr>
          <w:p w:rsidR="00391A8A" w:rsidRPr="00C86C5B" w:rsidRDefault="005F3760" w:rsidP="005F3760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Rider or driver checks aborted</w:t>
            </w:r>
            <w:r w:rsidR="00F61BC2">
              <w:rPr>
                <w:rFonts w:asciiTheme="minorHAnsi" w:hAnsiTheme="minorHAnsi"/>
              </w:rPr>
              <w:t xml:space="preserve"> and Send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508" w:type="dxa"/>
          </w:tcPr>
          <w:p w:rsidR="00391A8A" w:rsidRPr="00C86C5B" w:rsidRDefault="005F3760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Sorry. Close</w:t>
            </w:r>
          </w:p>
        </w:tc>
        <w:tc>
          <w:tcPr>
            <w:tcW w:w="5639" w:type="dxa"/>
          </w:tcPr>
          <w:p w:rsidR="00391A8A" w:rsidRPr="00C86C5B" w:rsidRDefault="005F376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Follow-up process is initiated. No money transferred.</w:t>
            </w:r>
          </w:p>
        </w:tc>
      </w:tr>
      <w:tr w:rsidR="005F3760" w:rsidRPr="00C86C5B">
        <w:tc>
          <w:tcPr>
            <w:tcW w:w="2841" w:type="dxa"/>
          </w:tcPr>
          <w:p w:rsidR="005F3760" w:rsidRPr="00C86C5B" w:rsidRDefault="005F3760" w:rsidP="00EC3292">
            <w:pPr>
              <w:widowControl/>
              <w:suppressAutoHyphens w:val="0"/>
              <w:ind w:left="-9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Something went wrong.</w:t>
            </w:r>
          </w:p>
        </w:tc>
        <w:tc>
          <w:tcPr>
            <w:tcW w:w="2188" w:type="dxa"/>
          </w:tcPr>
          <w:p w:rsidR="005F3760" w:rsidRPr="00C86C5B" w:rsidRDefault="005F3760" w:rsidP="00EC3292">
            <w:pPr>
              <w:widowControl/>
              <w:suppressAutoHyphens w:val="0"/>
              <w:ind w:left="-1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Rider or driver checks bad and Send.</w:t>
            </w:r>
          </w:p>
        </w:tc>
        <w:tc>
          <w:tcPr>
            <w:tcW w:w="2508" w:type="dxa"/>
          </w:tcPr>
          <w:p w:rsidR="005F3760" w:rsidRPr="00C86C5B" w:rsidRDefault="005F3760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Sorry, Close.</w:t>
            </w:r>
          </w:p>
        </w:tc>
        <w:tc>
          <w:tcPr>
            <w:tcW w:w="5639" w:type="dxa"/>
          </w:tcPr>
          <w:p w:rsidR="005F3760" w:rsidRPr="00C86C5B" w:rsidRDefault="005F3760" w:rsidP="00391A8A">
            <w:pPr>
              <w:widowControl/>
              <w:suppressAutoHyphens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Follow-up process is initiated. No money transferred.</w:t>
            </w:r>
          </w:p>
        </w:tc>
      </w:tr>
      <w:tr w:rsidR="005F3760" w:rsidRPr="00C86C5B">
        <w:tc>
          <w:tcPr>
            <w:tcW w:w="13176" w:type="dxa"/>
            <w:gridSpan w:val="4"/>
          </w:tcPr>
          <w:p w:rsidR="005F3760" w:rsidRPr="009F0ED8" w:rsidRDefault="005F3760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5F3760" w:rsidRPr="00C86C5B">
        <w:tc>
          <w:tcPr>
            <w:tcW w:w="2841" w:type="dxa"/>
          </w:tcPr>
          <w:p w:rsidR="005F3760" w:rsidRPr="00C86C5B" w:rsidRDefault="005F376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5F3760" w:rsidRPr="00C86C5B" w:rsidRDefault="005F376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</w:t>
            </w:r>
          </w:p>
        </w:tc>
        <w:tc>
          <w:tcPr>
            <w:tcW w:w="2508" w:type="dxa"/>
          </w:tcPr>
          <w:p w:rsidR="005F3760" w:rsidRPr="00C86C5B" w:rsidRDefault="005F376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Thank you. close</w:t>
            </w:r>
          </w:p>
        </w:tc>
        <w:tc>
          <w:tcPr>
            <w:tcW w:w="5639" w:type="dxa"/>
          </w:tcPr>
          <w:p w:rsidR="005F3760" w:rsidRPr="00C86C5B" w:rsidRDefault="005F376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Message,  Send to rider.</w:t>
            </w:r>
          </w:p>
        </w:tc>
      </w:tr>
      <w:tr w:rsidR="005F3760" w:rsidRPr="00C86C5B">
        <w:tc>
          <w:tcPr>
            <w:tcW w:w="2841" w:type="dxa"/>
          </w:tcPr>
          <w:p w:rsidR="005F3760" w:rsidRPr="00C86C5B" w:rsidRDefault="005F376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5F3760" w:rsidRPr="00C86C5B" w:rsidRDefault="005F3760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Driver may contact rider by phone or email.</w:t>
            </w:r>
          </w:p>
        </w:tc>
        <w:tc>
          <w:tcPr>
            <w:tcW w:w="2508" w:type="dxa"/>
          </w:tcPr>
          <w:p w:rsidR="005F3760" w:rsidRPr="00C86C5B" w:rsidRDefault="005F3760" w:rsidP="00490C2F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5F3760" w:rsidRPr="00C86C5B" w:rsidRDefault="005F3760" w:rsidP="00C86C5B">
            <w:pPr>
              <w:rPr>
                <w:rFonts w:asciiTheme="minorHAnsi" w:hAnsiTheme="minorHAnsi"/>
              </w:rPr>
            </w:pPr>
          </w:p>
        </w:tc>
      </w:tr>
    </w:tbl>
    <w:p w:rsidR="00883D15" w:rsidRDefault="00883D15" w:rsidP="004B10CC"/>
    <w:p w:rsidR="00883D15" w:rsidRDefault="005F3760" w:rsidP="00883D15">
      <w:pPr>
        <w:jc w:val="center"/>
      </w:pPr>
      <w:r w:rsidRPr="005F3760">
        <w:drawing>
          <wp:inline distT="0" distB="0" distL="0" distR="0">
            <wp:extent cx="2667001" cy="4953000"/>
            <wp:effectExtent l="25400" t="0" r="0" b="0"/>
            <wp:docPr id="1" name="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1" cy="4953000"/>
                      <a:chOff x="3316224" y="1417638"/>
                      <a:chExt cx="2667001" cy="4953000"/>
                    </a:xfrm>
                  </a:grpSpPr>
                  <a:sp>
                    <a:nvSpPr>
                      <a:cNvPr id="56" name="Rounded Rectangle 55"/>
                      <a:cNvSpPr/>
                    </a:nvSpPr>
                    <a:spPr>
                      <a:xfrm>
                        <a:off x="3316224" y="1417638"/>
                        <a:ext cx="2667000" cy="49530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3" name="Group 57"/>
                      <a:cNvGrpSpPr/>
                    </a:nvGrpSpPr>
                    <a:grpSpPr>
                      <a:xfrm>
                        <a:off x="3467100" y="3937576"/>
                        <a:ext cx="2343911" cy="710624"/>
                        <a:chOff x="5562600" y="2209800"/>
                        <a:chExt cx="1905000" cy="710624"/>
                      </a:xfrm>
                    </a:grpSpPr>
                    <a:sp>
                      <a:nvSpPr>
                        <a:cNvPr id="76" name="TextBox 9"/>
                        <a:cNvSpPr txBox="1"/>
                      </a:nvSpPr>
                      <a:spPr>
                        <a:xfrm>
                          <a:off x="5562600" y="2209800"/>
                          <a:ext cx="685800" cy="5847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Details</a:t>
                            </a:r>
                            <a:r>
                              <a:rPr lang="en-US" sz="1600" dirty="0" smtClean="0"/>
                              <a:t>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Rectangle 76"/>
                        <a:cNvSpPr/>
                      </a:nvSpPr>
                      <a:spPr>
                        <a:xfrm>
                          <a:off x="6248400" y="2209800"/>
                          <a:ext cx="1219200" cy="710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924303" y="1491734"/>
                        <a:ext cx="1523997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b="1" dirty="0" smtClean="0"/>
                            <a:t>Confirm Ride</a:t>
                          </a:r>
                          <a:endParaRPr lang="en-US" sz="1600" b="1" dirty="0"/>
                        </a:p>
                      </a:txBody>
                      <a:useSpRect/>
                    </a:txSp>
                  </a:sp>
                  <a:sp>
                    <a:nvSpPr>
                      <a:cNvPr id="30" name="Rounded Rectangle 29"/>
                      <a:cNvSpPr/>
                    </a:nvSpPr>
                    <a:spPr>
                      <a:xfrm>
                        <a:off x="3733800" y="5638800"/>
                        <a:ext cx="1981198" cy="4572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38100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solidFill>
                                <a:srgbClr val="000000"/>
                              </a:solidFill>
                            </a:rPr>
                            <a:t>Send</a:t>
                          </a:r>
                          <a:endParaRPr lang="en-US" sz="1600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26" name="Group 25"/>
                      <a:cNvGrpSpPr/>
                    </a:nvGrpSpPr>
                    <a:grpSpPr>
                      <a:xfrm>
                        <a:off x="3558279" y="2787998"/>
                        <a:ext cx="2343911" cy="1092159"/>
                        <a:chOff x="3525013" y="4343400"/>
                        <a:chExt cx="2343911" cy="1092159"/>
                      </a:xfrm>
                    </a:grpSpPr>
                    <a:sp>
                      <a:nvSpPr>
                        <a:cNvPr id="62" name="TextBox 23"/>
                        <a:cNvSpPr txBox="1"/>
                      </a:nvSpPr>
                      <a:spPr>
                        <a:xfrm>
                          <a:off x="3525013" y="4343400"/>
                          <a:ext cx="1055130" cy="5847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The ride was…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4" name="TextBox 25"/>
                        <a:cNvSpPr txBox="1"/>
                      </a:nvSpPr>
                      <a:spPr>
                        <a:xfrm>
                          <a:off x="4878326" y="5097005"/>
                          <a:ext cx="990598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bad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3" name="TextBox 24"/>
                        <a:cNvSpPr txBox="1"/>
                      </a:nvSpPr>
                      <a:spPr>
                        <a:xfrm>
                          <a:off x="4876799" y="4343400"/>
                          <a:ext cx="93421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aborted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5" name="TextBox 26"/>
                        <a:cNvSpPr txBox="1"/>
                      </a:nvSpPr>
                      <a:spPr>
                        <a:xfrm>
                          <a:off x="4896612" y="4727673"/>
                          <a:ext cx="97231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good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27" name="Oval 26"/>
                        <a:cNvSpPr/>
                      </a:nvSpPr>
                      <a:spPr>
                        <a:xfrm>
                          <a:off x="4547879" y="4472464"/>
                          <a:ext cx="240268" cy="24026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Oval 23"/>
                        <a:cNvSpPr/>
                      </a:nvSpPr>
                      <a:spPr>
                        <a:xfrm>
                          <a:off x="4547879" y="4801464"/>
                          <a:ext cx="240268" cy="24026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Oval 24"/>
                        <a:cNvSpPr/>
                      </a:nvSpPr>
                      <a:spPr>
                        <a:xfrm>
                          <a:off x="4547879" y="5130464"/>
                          <a:ext cx="240268" cy="24026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28" name="TextBox 27"/>
                      <a:cNvSpPr txBox="1"/>
                    </a:nvSpPr>
                    <a:spPr>
                      <a:xfrm>
                        <a:off x="3316225" y="1830288"/>
                        <a:ext cx="266700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 smtClean="0"/>
                            <a:t>&lt;day&gt;&lt;time&gt;&lt;start&gt;&lt;end&gt;&lt;people….&gt;</a:t>
                          </a:r>
                          <a:endParaRPr lang="en-US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83D15" w:rsidRDefault="00883D15" w:rsidP="00883D15">
      <w:pPr>
        <w:jc w:val="center"/>
      </w:pPr>
    </w:p>
    <w:p w:rsidR="00C86C5B" w:rsidRDefault="00C86C5B" w:rsidP="00883D15">
      <w:pPr>
        <w:jc w:val="center"/>
      </w:pPr>
    </w:p>
    <w:sectPr w:rsidR="00C86C5B" w:rsidSect="004B10CC">
      <w:pgSz w:w="15840" w:h="12240" w:orient="landscape"/>
      <w:pgMar w:top="36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EB66D44"/>
    <w:multiLevelType w:val="hybridMultilevel"/>
    <w:tmpl w:val="09FE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0406"/>
    <w:multiLevelType w:val="multilevel"/>
    <w:tmpl w:val="8842DD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9ED756B"/>
    <w:multiLevelType w:val="multilevel"/>
    <w:tmpl w:val="09FE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86C5B"/>
    <w:rsid w:val="00051E84"/>
    <w:rsid w:val="002C0533"/>
    <w:rsid w:val="00391A8A"/>
    <w:rsid w:val="00490C2F"/>
    <w:rsid w:val="004B10CC"/>
    <w:rsid w:val="00550887"/>
    <w:rsid w:val="005F3760"/>
    <w:rsid w:val="006C0A3E"/>
    <w:rsid w:val="006D4DB2"/>
    <w:rsid w:val="006D64CA"/>
    <w:rsid w:val="0072727F"/>
    <w:rsid w:val="00883D15"/>
    <w:rsid w:val="009922C3"/>
    <w:rsid w:val="009F0ED8"/>
    <w:rsid w:val="00A8632D"/>
    <w:rsid w:val="00B1642C"/>
    <w:rsid w:val="00BE71F2"/>
    <w:rsid w:val="00C47CD9"/>
    <w:rsid w:val="00C86C5B"/>
    <w:rsid w:val="00D17CE2"/>
    <w:rsid w:val="00EC3292"/>
    <w:rsid w:val="00F61BC2"/>
  </w:rsids>
  <m:mathPr>
    <m:mathFont m:val="Thornda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5B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C86C5B"/>
    <w:pPr>
      <w:keepNext/>
      <w:numPr>
        <w:numId w:val="1"/>
      </w:numPr>
      <w:spacing w:before="240" w:after="283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86C5B"/>
    <w:pPr>
      <w:keepNext/>
      <w:numPr>
        <w:ilvl w:val="1"/>
        <w:numId w:val="1"/>
      </w:numPr>
      <w:spacing w:before="240" w:after="283"/>
      <w:ind w:left="576"/>
      <w:outlineLvl w:val="1"/>
    </w:pPr>
    <w:rPr>
      <w:rFonts w:ascii="Albany" w:eastAsia="HG Mincho Light J" w:hAnsi="Albany" w:cs="Arial Unicode MS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C5B"/>
    <w:pPr>
      <w:keepNext/>
      <w:numPr>
        <w:ilvl w:val="2"/>
        <w:numId w:val="1"/>
      </w:numPr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C86C5B"/>
    <w:pPr>
      <w:keepNext/>
      <w:numPr>
        <w:ilvl w:val="3"/>
        <w:numId w:val="1"/>
      </w:numPr>
      <w:outlineLvl w:val="3"/>
    </w:pPr>
    <w:rPr>
      <w:rFonts w:ascii="Albany" w:eastAsia="HG Mincho Light J" w:hAnsi="Albany" w:cs="Arial Unicode MS"/>
      <w:b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86C5B"/>
    <w:pPr>
      <w:keepNext/>
      <w:numPr>
        <w:ilvl w:val="4"/>
        <w:numId w:val="1"/>
      </w:numPr>
      <w:outlineLvl w:val="4"/>
    </w:pPr>
    <w:rPr>
      <w:rFonts w:ascii="Albany" w:eastAsia="HG Mincho Light J" w:hAnsi="Albany" w:cs="Arial Unicode MS"/>
      <w:b/>
      <w:bCs/>
      <w:sz w:val="22"/>
      <w:szCs w:val="2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C86C5B"/>
    <w:pPr>
      <w:keepNext/>
      <w:numPr>
        <w:ilvl w:val="5"/>
        <w:numId w:val="1"/>
      </w:numPr>
      <w:spacing w:before="240" w:after="283"/>
      <w:outlineLvl w:val="5"/>
    </w:pPr>
    <w:rPr>
      <w:rFonts w:ascii="Albany" w:eastAsia="HG Mincho Light J" w:hAnsi="Albany" w:cs="Arial Unicode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6C5B"/>
    <w:pPr>
      <w:keepNext/>
      <w:keepLines/>
      <w:numPr>
        <w:ilvl w:val="6"/>
        <w:numId w:val="1"/>
      </w:numPr>
      <w:spacing w:before="200" w:after="12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6C5B"/>
    <w:pPr>
      <w:keepNext/>
      <w:keepLines/>
      <w:numPr>
        <w:ilvl w:val="7"/>
        <w:numId w:val="1"/>
      </w:numPr>
      <w:spacing w:before="200" w:after="120"/>
      <w:outlineLvl w:val="7"/>
    </w:pPr>
    <w:rPr>
      <w:rFonts w:ascii="Calibri" w:hAnsi="Calibri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6C5B"/>
    <w:pPr>
      <w:keepNext/>
      <w:keepLines/>
      <w:numPr>
        <w:ilvl w:val="8"/>
        <w:numId w:val="1"/>
      </w:numPr>
      <w:spacing w:before="200" w:after="12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86C5B"/>
    <w:rPr>
      <w:rFonts w:ascii="Thorndale" w:eastAsia="HG Mincho Light J" w:hAnsi="Thorndale" w:cs="Arial Unicode M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C5B"/>
    <w:rPr>
      <w:rFonts w:ascii="Albany" w:eastAsia="HG Mincho Light J" w:hAnsi="Albany" w:cs="Arial Unicode MS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86C5B"/>
    <w:rPr>
      <w:rFonts w:ascii="Albany" w:eastAsia="HG Mincho Light J" w:hAnsi="Albany" w:cs="Arial Unicode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6C5B"/>
    <w:rPr>
      <w:rFonts w:ascii="Albany" w:eastAsia="HG Mincho Light J" w:hAnsi="Albany" w:cs="Arial Unicode MS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C86C5B"/>
    <w:rPr>
      <w:rFonts w:ascii="Albany" w:eastAsia="HG Mincho Light J" w:hAnsi="Albany" w:cs="Arial Unicode MS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C86C5B"/>
    <w:rPr>
      <w:rFonts w:ascii="Albany" w:eastAsia="HG Mincho Light J" w:hAnsi="Albany" w:cs="Arial Unicode MS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86C5B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86C5B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86C5B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C5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86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C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86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137</Words>
  <Characters>785</Characters>
  <Application>Microsoft Word 12.0.0</Application>
  <DocSecurity>0</DocSecurity>
  <Lines>6</Lines>
  <Paragraphs>1</Paragraphs>
  <ScaleCrop>false</ScaleCrop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2011-03-18T16:01:00Z</dcterms:created>
  <dcterms:modified xsi:type="dcterms:W3CDTF">2011-03-18T16:32:00Z</dcterms:modified>
</cp:coreProperties>
</file>